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 и Леандр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Бледен лик твой, бледен, дева!
          <w:br/>
          Средь упругих волн напева
          <w:br/>
          Я люблю твой бледный лик.
          <w:br/>
          Под окном на всём просторе
          <w:br/>
          Только море — только в море
          <w:br/>
          Волн кочующих родник.
          <w:br/>
          <w:br/>
          Тихо. Море голубое
          <w:br/>
          Взору жадному в покое
          <w:br/>
          Каждый луч передает.
          <w:br/>
          Что ж там в море — чья победа?
          <w:br/>
          Иль в зыбях, вторая Леда,
          <w:br/>
          Лебедь-бог к тебе плывет?
          <w:br/>
          <w:br/>
          Не бессмертный, не бессонный,
          <w:br/>
          Нет, то юноша влюбленный
          <w:br/>
          Проложил отважный путь,
          <w:br/>
          И, полна огнем желаний,
          <w:br/>
          Волны взмахом крепкой длани
          <w:br/>
          Молодая режет грудь.
          <w:br/>
          <w:br/>
          Меркнет день; из крайней тучи
          <w:br/>
          Вдоль пучины ветр летучий
          <w:br/>
          Направляет шаткий бег,
          <w:br/>
          И под молнией багровой
          <w:br/>
          Страшный вал белоголовый
          <w:br/>
          С ревом прыгает на брег.
          <w:br/>
          <w:br/>
          Где ж он, Геро? С бездной споря
          <w:br/>
          Удушающего моря,
          <w:br/>
          На свиданье он спешит!
          <w:br/>
          Хоть бесстрастен, хоть безгласен,
          <w:br/>
          Но по-прежнему прекрасен,
          <w:br/>
          Он у ног твоих лежит.
          <w:br/>
          <w:br/>
          Бледен лик твой, бледен, дева!
          <w:br/>
          Средь упругих волн напева
          <w:br/>
          Я люблю твой бледный лик.
          <w:br/>
          Под окном на всём просторе
          <w:br/>
          Только море — только в море
          <w:br/>
          Волн кочующий родник.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2022-03-18T11:27:33+03:00</dcterms:created>
  <dcterms:modified xsi:type="dcterms:W3CDTF">2022-03-18T11:27:33+03:00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