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Гесперидовы сады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есть, за темной далью
          <w:br/>
          Грозно зыблемой воды,
          <w:br/>
          Берег вечного веселья,
          <w:br/>
          Незнакомые с печалью
          <w:br/>
          Гесперидовы сады.
          <w:br/>
          Жизнь отдай во власть теченья,
          <w:br/>
          И оно прибьет твой челн
          <w:br/>
          Там, где, словно ожерелья,
          <w:br/>
          Многоцветные каменья
          <w:br/>
          Поднялись над пеной волн.
          <w:br/>
          Девы, благостно нагие,
          <w:br/>
          Опустив к земле глаза,
          <w:br/>
          Встретят странника, как друга,
          <w:br/>
          Уведут тебя в густые,
          <w:br/>
          Светлоствольные леса.
          <w:br/>
          Там, где клонит тиховейно
          <w:br/>
          Ветви древние платан,
          <w:br/>
          Заслоняя солнце юга, —
          <w:br/>
          В голубых струях бассейна
          <w:br/>
          Ты омоешь язвы ран.
          <w:br/>
          Юный, сильный и веселый,
          <w:br/>
          Ты вплетешься в хоровод,
          <w:br/>
          Чтобы в песнях вековечных
          <w:br/>
          Славить море, славить долы
          <w:br/>
          И глубокий небосвод.
          <w:br/>
          Освежив, в тени утеса,
          <w:br/>
          Грудь из мраморных цистерн,
          <w:br/>
          Ты, в рядах друзей беспечных,
          <w:br/>
          Вновь помчишься вдоль откоса,
          <w:br/>
          Обгоняя легких серн.
          <w:br/>
          Ты меж лиц, мелькнувших в пляске,
          <w:br/>
          Нежно выберешь лицо;
          <w:br/>
          И тебе — рукопожатье,
          <w:br/>
          С обещаньем сладкой ласки,
          <w:br/>
          Передаст, таясь, кольцо.
          <w:br/>
          Встанет сумрак. Из бокала
          <w:br/>
          Брызнет нектар золотой.
          <w:br/>
          В чьи-то жданные объятья,
          <w:br/>
          И покорно и устало,
          <w:br/>
          Ты поникнешь головой.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2022-03-25T09:28:53+03:00</dcterms:created>
  <dcterms:modified xsi:type="dcterms:W3CDTF">2022-03-25T09:28:53+03:00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