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Говорят, от судьбы не уйдешь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Говорят, от судьбы не уйдешь.
          <w:br/>
           Ты над этим смеешься? Ну что ж,
          <w:br/>
           Покажи мне, любимый, звезду,
          <w:br/>
           По которой тебя не найду,
          <w:br/>
           Покажи мне, любимый, пути,
          <w:br/>
           На которых тебя не найти,
          <w:br/>
           Покажи мне любимый коня,
          <w:br/>
           Которым объедешь меня.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2022-04-23T18:48:10+03:00</dcterms:created>
  <dcterms:modified xsi:type="dcterms:W3CDTF">2022-04-23T18:48:10+03:00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