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Голоса (Грустнее не бывали думы)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Первый голос
          <w:br/>
          <w:br/>
          Грустнее не бывали думы.
          <w:br/>
          Последних лет на рубеже
          <w:br/>
          Бесцельно вслушиваюсь в шумы
          <w:br/>
          На доцветающей меже.
          <w:br/>
          <w:br/>
          Второй голос
          <w:br/>
          <w:br/>
          Усыплён я земными тревогами,
          <w:br/>
          Всё иное — певучий обман.
          <w:br/>
          В тишине над святыми дорогами
          <w:br/>
          Почивает безбрежный туман.
          <w:br/>
          <w:br/>
          Первый голос
          <w:br/>
          <w:br/>
          Не здесь ли верное жилище?
          <w:br/>
          Кузнечик вечен, вечен злак.
          <w:br/>
          Здесь встретятся богач и нищий,
          <w:br/>
          Протянут руки друг и враг.
          <w:br/>
          <w:br/>
          Второй голос
          <w:br/>
          <w:br/>
          Но в тумане надежды затеряны,
          <w:br/>
          И поют мои песни вдали.
          <w:br/>
          До конца сочтены и измерены
          <w:br/>
          Эти стоны недужной земли.
          <w:br/>
          <w:br/>
          Первый голос
          <w:br/>
          <w:br/>
          Земля зарделась не случайно,
          <w:br/>
          Заря с луною вместе шла.
          <w:br/>
          Передо мной, сгорая тайно,
          <w:br/>
          Жена лазурная плыла.
          <w:br/>
          <w:br/>
          Второй голос
          <w:br/>
          <w:br/>
          Нет предела земному познанию,
          <w:br/>
          Гладь земная видна далеко…
          <w:br/>
          Нынче тягостно было свидание,
          <w:br/>
          Завтра — снова светло и легко.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2022-03-19T06:54:32+03:00</dcterms:created>
  <dcterms:modified xsi:type="dcterms:W3CDTF">2022-03-19T06:54:32+03:00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