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Голышок-малышок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Голышу-малышу
          <w:br/>
           Сшила понемножку,
          <w:br/>
           Малышу-голышу,
          <w:br/>
           Новую одёжку.
          <w:br/>
          <w:br/>
          Алую рубашку,
          <w:br/>
           Синие штаны.
          <w:br/>
           Видишь, по кармашку
          <w:br/>
           С каждой стороны.
          <w:br/>
          <w:br/>
          Сшила жёлтый кожушок…
          <w:br/>
           Ай да щеголь малышок-
          <w:br/>
           Голышок!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2022-04-22T05:21:24+03:00</dcterms:created>
  <dcterms:modified xsi:type="dcterms:W3CDTF">2022-04-22T05:21:24+03:00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