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Горнист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спи, горнист, не спи!
          <w:br/>
           Не все ещё окончились бои…
          <w:br/>
           Нас ждут сраженья будущих веков,
          <w:br/>
           Два полюса и шесть материков.
          <w:br/>
          <w:br/>
          Не спи, горнист, не спи, горнист, не спи!
          <w:br/>
           И веру в наше братство укрепи.
          <w:br/>
           Предательство для нас страшней всего –
          <w:br/>
           Один за всех и все за одного! 
          <w:br/>
          <w:br/>
          Зови, горнист, зови
          <w:br/>
           Туда, где шли великие бои.
          <w:br/>
           Ты видишь: алым светом озарён
          <w:br/>
           Встаёт непокорённый Краснодон.
          <w:br/>
          <w:br/>
          Зови, горнист, на подвиги зови
          <w:br/>
           Во имя нашей дружбы и любви.
          <w:br/>
           Для юных время звёздное пришло –
          <w:br/>
           Один за всех и все за одного! 
          <w:br/>
          <w:br/>
          Труби, горнист, труби!
          <w:br/>
           Надежда загорается вдали…
          <w:br/>
           Клокочет в медном горле у трубы
          <w:br/>
           Бессмертная мелодия борьбы.
          <w:br/>
          <w:br/>
          Труби, горнист, великий сбор труби!
          <w:br/>
           Мы подданные верные твои.
          <w:br/>
           Мы вместе не боимся никого!
          <w:br/>
           Один за всех и все за одного!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2022-04-22T10:21:00+03:00</dcterms:created>
  <dcterms:modified xsi:type="dcterms:W3CDTF">2022-04-22T10:21:00+03:00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