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Придется фрицам сбавить тон!
          <w:br/>
           Какой уж тут апломб?
          <w:br/>
           Нелегок груз двух тысяч тонн
          <w:br/>
           На Рур упавших бомб.
          <w:br/>
           Кряхтя, коричневый балбес
          <w:br/>
           Почесывает зад:
          <w:br/>
           Ни разу на него с небес
          <w:br/>
           Такой не падал «град».
          <w:br/>
           Что, фриц? Иль больно горячо?
          <w:br/>
           Кишка тонка, поди?..
          <w:br/>
           Все это — цветики еще,
          <w:br/>
           Ты ягод подожди!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2022-04-24T09:23:03+03:00</dcterms:created>
  <dcterms:modified xsi:type="dcterms:W3CDTF">2022-04-24T09:23:03+03:00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