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Греческая песнь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Века шагают к славной цели;
          <w:br/>
           Я вижу их: они идут!
          <w:br/>
           Уставы власти устарели;
          <w:br/>
           Проснулись, смотрят и встают
          <w:br/>
           Доселе спавшие народы.
          <w:br/>
           О радость! грянул час, веселый час Свободы!
          <w:br/>
          <w:br/>
          Друзья! нас ждут сыны Эллады!
          <w:br/>
           Кто даст нам крылья? полетим!
          <w:br/>
           Сокройтесь горы, реки, грады!
          <w:br/>
           Они нас ждут: скорее к ним!
          <w:br/>
           Судьба, услышь мои молитвы,
          <w:br/>
           Пошли, пошли и мне минуту первой битвы!
          <w:br/>
          <w:br/>
          И пусть я, первою стрелою
          <w:br/>
           Сражен, всю кровь свою пролью:
          <w:br/>
           Счастлив, кто с жизнью молодою
          <w:br/>
           Простился в пламенном бою,
          <w:br/>
           Кто убежал от уз и скуки
          <w:br/>
           И славу мог купить за миг короткий муки!
          <w:br/>
          <w:br/>
          Ничто, ничто не утопает
          <w:br/>
           В реке катящихся веков:
          <w:br/>
           Душа героев вылетает
          <w:br/>
           Из позабытых их гробов
          <w:br/>
           И наполняет бардов струны
          <w:br/>
           И на тиранов шлет народные перуны!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2022-04-22T05:01:46+03:00</dcterms:created>
  <dcterms:modified xsi:type="dcterms:W3CDTF">2022-04-22T05:01:46+03:00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