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Дальний шум фонтана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Дальний шум фонтана,
          <w:br/>
          Листьев тихий шум…
          <w:br/>
          Сладок миг обмана,
          <w:br/>
          Миг туманных дум.
          <w:br/>
          Я молюсь кому-то,
          <w:br/>
          Я дышу весной,
          <w:br/>
          Веря на минуту
          <w:br/>
          Красоте земной.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2022-03-19T10:42:42+03:00</dcterms:created>
  <dcterms:modified xsi:type="dcterms:W3CDTF">2022-03-19T10:42:42+03:00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