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Деды и внуки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Идут
          <w:br/>
           Во мрак забвения понуро
          <w:br/>
           Все те, кто крови проливали реки,
          <w:br/>
           Калифы, жгущие библиотеки,
          <w:br/>
           И Торквемад зловещие фигуры.
          <w:br/>
           И чванятся, пожалуй, лишь Тимуры:
          <w:br/>
           Мол, не у всех же внуки
          <w:br/>
           Улуг-беки!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2022-04-24T01:02:44+03:00</dcterms:created>
  <dcterms:modified xsi:type="dcterms:W3CDTF">2022-04-24T01:02:44+03:00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