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Декабрь морозит в небе розовом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Декабрь морозит в небе розовом,
          <w:br/>
           нетопленный чернеет дом,
          <w:br/>
           и мы, как Меньшиков в Березове,
          <w:br/>
           читаем Библию и ждем.
          <w:br/>
          <w:br/>
          И ждем чего? Самим известно ли?
          <w:br/>
           Какой спасительной руки?
          <w:br/>
           Уж вспухнувшие пальцы треснули
          <w:br/>
           и развалились башмаки.
          <w:br/>
          <w:br/>
          Уже говорят о Врангеле,
          <w:br/>
           тупые протекают дни.
          <w:br/>
           На златокованом архангеле
          <w:br/>
           лишь млеют сладостно огни.
          <w:br/>
          <w:br/>
          Пошли нам долгое терпение,
          <w:br/>
           и легкий дух, и крепкий сон,
          <w:br/>
           и милых книг святое чтение,
          <w:br/>
           и неизменный небосклон.
          <w:br/>
          <w:br/>
          Но если ангел скорбно склонится,
          <w:br/>
           заплакав: «Это навсегда»,
          <w:br/>
           пусть упадет, как беззаконница,
          <w:br/>
           меня водившая звезда.
          <w:br/>
          <w:br/>
          Нет, только в ссылке, только в ссылке мы,
          <w:br/>
           о, бедная моя любовь.
          <w:br/>
           Лучами нежными, не пылкими,
          <w:br/>
           родная согревает кровь,
          <w:br/>
          <w:br/>
          окрашивает губы розовым,
          <w:br/>
           не холоден минутный дом.
          <w:br/>
           И мы, как Меньшиков в Берёзове,
          <w:br/>
           читаем Библию и ждём.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2022-04-22T20:44:54+03:00</dcterms:created>
  <dcterms:modified xsi:type="dcterms:W3CDTF">2022-04-22T20:44:54+03:00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