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вспомнились детства далекие годы
          <w:br/>
           И тот городок, где я рос,
          <w:br/>
           Приходского храма угрюмые своды,
          <w:br/>
           Вокруг него зелень берез.
          <w:br/>
          <w:br/>
          Бывало, едва лишь вечерней прохладой
          <w:br/>
           Повеет с соседних полей,
          <w:br/>
           У этих берез, за церковной оградой,
          <w:br/>
           Сойдется нас много детей.
          <w:br/>
          <w:br/>
          И сам я не знаю, за что облюбили
          <w:br/>
           Мы это местечко, но нам
          <w:br/>
           Так милы дорожки заглохшие были,
          <w:br/>
           Сирень, окружавшая храм.
          <w:br/>
          <w:br/>
          Там долго веселый наш крик раздавался,
          <w:br/>
           И не было играм конца;
          <w:br/>
           Там матери нежный упрек забывался
          <w:br/>
           И выговор строгий отца.
          <w:br/>
          <w:br/>
          Мы птичек к себе приручали проворных,
          <w:br/>
           И поняли скоро оне,
          <w:br/>
           Что детской рукой рассыпаются зерна
          <w:br/>
           Для них на церковном окне.
          <w:br/>
          <w:br/>
          Мне вспомнились лица товарищей милых;
          <w:br/>
           Куда вы девались, друзья?
          <w:br/>
           Иные далеко, а те уж в могилах…
          <w:br/>
           Рассеялась наша семья!
          <w:br/>
          <w:br/>
          Один мне всех памятней: кротко светились
          <w:br/>
           Глаза его, был он не смел;
          <w:br/>
           Когда мы, бывало, шумели, резвились,
          <w:br/>
           Он молча в сторонке сидел.
          <w:br/>
          <w:br/>
          И лишь улыбался, но доброго взора
          <w:br/>
           С игравшей толпы не спускал.
          <w:br/>
           Забитый, больной, он дружился не скоро,
          <w:br/>
           Зато уж друзей не менял.
          <w:br/>
          <w:br/>
          Двух лет сиротой он остался; призрела
          <w:br/>
           Чужая семья бедняка.
          <w:br/>
           Попреки, толчки он терпел то и дело,
          <w:br/>
           Без слез не едал он куска.
          <w:br/>
          <w:br/>
          Плохой он работник был в доме, но жадно
          <w:br/>
           Читал всё и ночью и днем.
          <w:br/>
           И что бы ни вычитал в книжках, так складно,
          <w:br/>
           Бывало, расскажет потом.
          <w:br/>
          <w:br/>
          Расскажет, какие на свете есть страны,
          <w:br/>
           Какие там звери в лесах,
          <w:br/>
           Как тянутся в знойной степи караваны,
          <w:br/>
           Как ловят акулу в морях.
          <w:br/>
          <w:br/>
          Любили мы слушать его, и казался
          <w:br/>
           Другим в те минуты он нам:
          <w:br/>
           Нежданно огнем его взор загорался
          <w:br/>
           И кровь приливала к щекам.
          <w:br/>
          <w:br/>
          Он, добрый, голодному нищему брату
          <w:br/>
           Отдать был последнее рад.
          <w:br/>
           И часто дивился: зачем те богаты —
          <w:br/>
           А эти без хлеба сидят?
          <w:br/>
          <w:br/>
          Что сталось с тобою? Свела ли в могилу
          <w:br/>
           Беднягу болезнь и нужда?
          <w:br/>
           Иль их одолел ты, нашел в себе силу
          <w:br/>
           Для честной борьбы и труда?
          <w:br/>
          <w:br/>
          Быть может, пустился ты в дальние страны
          <w:br/>
           Свободы и счастья искать;
          <w:br/>
           И всё ты увидел, что стало так рано
          <w:br/>
           Ребяческий ум твой пленять.
          <w:br/>
          <w:br/>
          Мне вспомнились лица товарищей милых;
          <w:br/>
           Все, все разбрелись вы, друзья…
          <w:br/>
           Иные далеко, а те уж в могилах;
          <w:br/>
           Рассеялась наша семья!
          <w:br/>
          <w:br/>
          А там, за оградой, всё так же сирени
          <w:br/>
           Цветут, и опять вечеркам
          <w:br/>
           Малютки на старой церковной ступени
          <w:br/>
           Болтают, усевшись рядком.
          <w:br/>
          <w:br/>
          Там долго их говор и смех раздаются,
          <w:br/>
           И звонкие их голоски
          <w:br/>
          <w:br/>
          Тогда лишь начнут затихать, как зажгутся
          <w:br/>
           В домах городских огоньки…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2022-04-21T21:58:42+03:00</dcterms:created>
  <dcterms:modified xsi:type="dcterms:W3CDTF">2022-04-21T21:58:42+03:00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