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месяц к сроку надо
          <w:br/>
          Подписаться на газеты.
          <w:br/>
          В них подробные ответы
          <w:br/>
          На любую немощь стада.
          <w:br/>
          <w:br/>
          Боговздорец иль политик,
          <w:br/>
          Радикал иль черный рак,
          <w:br/>
          Гениальный иль дурак,
          <w:br/>
          Оптимист иль кислый нытик -
          <w:br/>
          На газетной простыне
          <w:br/>
          Все найдут свое вполне.
          <w:br/>
          <w:br/>
          Получая аккуратно
          <w:br/>
          Каждый день листы газет,
          <w:br/>
          Я с улыбкой благодатной,
          <w:br/>
          Бандероли не вскрывая,
          <w:br/>
          Аккуратно, не читая,
          <w:br/>
          Их бросаю за буфет.
          <w:br/>
          <w:br/>
          Целый месяц эту пробу
          <w:br/>
          Я проделал. Оживаю!
          <w:br/>
          Потерял слепую злобу,
          <w:br/>
          Сам себя не истязаю;
          <w:br/>
          Появился аппетит,
          <w:br/>
          Даже мысли появились...
          <w:br/>
          Снова щеки округлились...
          <w:br/>
          И печенка не болит.
          <w:br/>
          <w:br/>
          В безвозмездное владенье
          <w:br/>
          Отдаю я средство это
          <w:br/>
          Всем, кто чахнет без просвета
          <w:br/>
          Над унылым отраженьем
          <w:br/>
          Жизни мерзкой и гнилой,
          <w:br/>
          Дикой, глупой, скучной, злой.
          <w:br/>
          <w:br/>
          Получая аккуратно
          <w:br/>
          Каждый день листы газет,
          <w:br/>
          Бандероли не вскрывая,
          <w:br/>
          Вы спокойно, не читая,
          <w:br/>
          Их бросайте за буфет.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2021-11-10T23:23:37+03:00</dcterms:created>
  <dcterms:modified xsi:type="dcterms:W3CDTF">2021-11-10T23:23:37+03:00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