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Дитя прекрасно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Дитя прекрасно. Ясно это?
          <w:br/>
           Оно — совсем не то, что мы.
          <w:br/>
           Все мы — из света и из тьмы.
          <w:br/>
           Дитя — из одного лишь света.
          <w:br/>
           Оно, бессмысленно светя,
          <w:br/>
           Как благо, не имеет цели.
          <w:br/>
           Так что не трогайте дитя,
          <w:br/>
           Обожествляйте с колыбели.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2022-04-22T06:09:52+03:00</dcterms:created>
  <dcterms:modified xsi:type="dcterms:W3CDTF">2022-04-22T06:09:52+03:00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