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Для того живём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найти мне нетерпенья меру?
          <w:br/>
           Как мне на прекрасное взглянуть?
          <w:br/>
           Пусть, как добрые милиционеры,
          <w:br/>
           Звёзды мне указывают путь.
          <w:br/>
          <w:br/>
          Знаю: станет явью всё, что снится.
          <w:br/>
           Я иду сквозь всех путей узлы.
          <w:br/>
           Пусть меня сопровождают птицы:
          <w:br/>
           Голуби летят, летят орлы.
          <w:br/>
          <w:br/>
          Для того живём со дня рожденья,
          <w:br/>
           Чтоб навеки отменить в сердцах
          <w:br/>
           Это страшное вооруженье —
          <w:br/>
           Ложь, и подозрительность, и страх.
          <w:br/>
          <w:br/>
          И сливается в едином гимне
          <w:br/>
           Всё, что близко, что живёт вдали.
          <w:br/>
           До чего, товарищи, близки мне
          <w:br/>
           Оба полушария Земли!
          <w:br/>
          <w:br/>
          Мы преодолеем все просторы,
          <w:br/>
           Недоступного на свете нет.
          <w:br/>
           Предо мной бессильны светофоры,
          <w:br/>
           Я всегда иду на красный свет.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2022-04-23T08:01:40+03:00</dcterms:created>
  <dcterms:modified xsi:type="dcterms:W3CDTF">2022-04-23T08:01:40+03:00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