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этого места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промокших дырявых онучах,
          <w:br/>
           В лохмотья худые одет,
          <w:br/>
           Сквозь ельник, торчащий на кручах,
          <w:br/>
           С сумой пробирается дед. 
          <w:br/>
          <w:br/>
          Прибилися старые ноги,
          <w:br/>
           Ох, сколько исхожено мест!
          <w:br/>
           Вот холмик у самой дороги,
          <w:br/>
           Над ним — покосившийся крест. 
          <w:br/>
          <w:br/>
          «Могилку какого бедняги
          <w:br/>
           Кругом обступили поля?
          <w:br/>
           И где для меня, для бродяги,
          <w:br/>
           Откроет объятья земля?» 
          <w:br/>
          <w:br/>
          Вперед на дымки деревушки
          <w:br/>
           Идет старичок чрез овраг.
          <w:br/>
           Над крышею крайней избушки
          <w:br/>
           Кумачный полощется флаг. 
          <w:br/>
          <w:br/>
          Плакат на стене с пьяной рожей
          <w:br/>
           Царя, кулака и попа.
          <w:br/>
           «Час добрый!»
          <w:br/>
           «Здорово, прохожий!»
          <w:br/>
           Вкруг деда сгрудилась толпа. 
          <w:br/>
          <w:br/>
          «Пожалуй-ка, дед, на ночевку».
          <w:br/>
           «Видать, что измаялся ты».
          <w:br/>
           «Куда я пришел?»
          <w:br/>
           «В Пугачевку»,
          <w:br/>
           «А тут?»
          <w:br/>
           «Комитет бедноты». 
          <w:br/>
          <w:br/>
          Прохожему утром — обновка,
          <w:br/>
           Одет с головы и до ног:
          <w:br/>
           Рубаха, штаны и поддевка,
          <w:br/>
           Тулуп, пара добрых сапог. 
          <w:br/>
          <w:br/>
          «Бери! Не стесняйся! Чего там!
          <w:br/>
           Бог вспомнил про нас, бедняков.
          <w:br/>
           Была тут на днях живоглотам
          <w:br/>
           Ревизия их сундуков». 
          <w:br/>
          <w:br/>
          Надевши тулуп без заплатки,
          <w:br/>
           Вздохнул прослезившийся дед:
          <w:br/>
           «До этого места, ребятки.
          <w:br/>
           Я шел ровно семьдесят лет!»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2022-04-22T11:56:34+03:00</dcterms:created>
  <dcterms:modified xsi:type="dcterms:W3CDTF">2022-04-22T11:56:34+03:00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