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Добрая утка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Речку переплыли
          <w:br/>
           Ровно в полминутки:
          <w:br/>
          <w:br/>
          Цыпленок на утёнке,
          <w:br/>
           Цыпленок на утёнке,
          <w:br/>
          <w:br/>
          Цыпленок на утёнке,
          <w:br/>
           А курица на утке.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2022-04-22T20:14:09+03:00</dcterms:created>
  <dcterms:modified xsi:type="dcterms:W3CDTF">2022-04-22T20:14:09+03:00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