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Доброе имя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писателя Шолом Алейхема
          <w:br/>
          <w:br/>
          Потомков ты приветствуешь веселым
          <w:br/>
          Простонародным именем, поэт.
          <w:br/>
          «Шолом алейхем» и «алейхем шолом» —
          <w:br/>
          Таков привет старинный и ответ.
          <w:br/>
          <w:br/>
          «Шолом алейхем» — мира и здоровья!
          <w:br/>
          Нет имени щедрее и добрей…
          <w:br/>
          Еще вчера земля дымилась кровью
          <w:br/>
          Растерзанных детей и матерей.
          <w:br/>
          <w:br/>
          Прошла война по городам и селам,
          <w:br/>
          Воронками изрыла пыльный шлях,
          <w:br/>
          Где из местечка в город ездил Шолом,
          <w:br/>
          Длинноволосый, в шляпе и очках.
          <w:br/>
          <w:br/>
          Где в таратайке — юноша сутулый —
          <w:br/>
          Под сонный скрип немазаных колес
          <w:br/>
          Он балагурил с рыжим балагулой
          <w:br/>
          И отвечал вопросом на вопрос.
          <w:br/>
          <w:br/>
          В родной его Касриловке-Воронке,
          <w:br/>
          Стирая память дедовских времен,
          <w:br/>
          Война смела домишки, и лавчонки,
          <w:br/>
          И синагогу, и резной амвон…
          <w:br/>
          <w:br/>
          Но в день, когда друзья собрались вместе
          <w:br/>
          Во имя жизни, смерти вопреки,
          <w:br/>
          Победные и радостные вести
          <w:br/>
          Мы принесли к могиле, как венки.
          <w:br/>
          <w:br/>
          В боях за жизнь, в борьбе с фашистским рейхом
          <w:br/>
          Сломила недругов твоя страна.
          <w:br/>
          Ты слышишь ли, старик Шолом Алейхем?
          <w:br/>
          Победой правды кончилась война!
          <w:br/>
          <w:br/>
          Ты говоришь с потомками своими
          <w:br/>
          Не на одном, на многих языках.
          <w:br/>
          И пусть твое приветливое имя
          <w:br/>
          Живет и светит в будущих веках!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2022-03-25T08:21:38+03:00</dcterms:created>
  <dcterms:modified xsi:type="dcterms:W3CDTF">2022-03-25T08:21:38+03:00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