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 пролетел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Дождь пролетел и сгорел на лету.
          <w:br/>
           Иду по румяной дорожке.
          <w:br/>
           Иволги свищут, рябины в цвету,
          <w:br/>
           белеют на ивах сережки.
          <w:br/>
          <w:br/>
          Воздух живителен, влажен, душист.
          <w:br/>
           Как жимолость благоухает!
          <w:br/>
           Кончиком вниз наклоняется лист
          <w:br/>
           и с кончика жемчуг роняет.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2022-04-22T19:40:56+03:00</dcterms:created>
  <dcterms:modified xsi:type="dcterms:W3CDTF">2022-04-22T19:40:56+03:00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