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Доктор 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живет злой доктор Ай?
          <w:br/>
          Это знают все детишки.
          <w:br/>
          Ну-ка, первого хватай
          <w:br/>
          За густые волосишки…
          <w:br/>
          <w:br/>
          Ух, как взвизгнул: «Ай-яй-яй!» —
          <w:br/>
          «Доктор дома. Что угодно?» —
          <w:br/>
          «Дайте фунт воды холодной
          <w:br/>
          Для примочки «не зевай!»»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2022-03-19T08:59:50+03:00</dcterms:created>
  <dcterms:modified xsi:type="dcterms:W3CDTF">2022-03-19T08:59:50+03:00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