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Дрозд (Стихотворение в прозе, 1877)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лежу в постели… опять мне не спится. То же летнее раннее утро охватывает меня со всех сторон; и опять под окном моим поет черный дрозд — и в сердце горит та же рана.
          <w:br/>
          Но не приносит мне облегчения песенка птицы — и не думаю я о моей ране. Меня терзают другие, бесчисленные, зияющие раны; из них багровыми потоками льется родная, дорогая кровь, льется бесполезно, бессмысленно, как дождевые воды с высоких крыш на грязь и мерзость улицы.
          <w:br/>
          Тысячи моих братий, собратий гибнут теперь там, вдали, под неприступными стенами крепостей; тысячи братий, брошенных в разверстую пасть смерти неумелыми вождями.
          <w:br/>
          Они гибнут без ропота; их губят без раскаяния; они о себе не жалеют; не жалеют о них и те неумелые вожди.
          <w:br/>
          Ни правых тут нет, ни виноватых: то молотилка треплет снопы колосьев, пустых ли, с зерном ли — покажет время.
          <w:br/>
          Что же значат мои раны? Что значат мои страданья? Я не смею даже плакать. Но голова горит и душа замирает — и я, как преступник, прячу голову в постылые подушки.
          <w:br/>
          Горячие, тяжелые капли пробираются, скользят по моим щекам… скользят мне на губы… Что это? Слезы… или кровь?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2022-03-19T00:27:14+03:00</dcterms:created>
  <dcterms:modified xsi:type="dcterms:W3CDTF">2022-03-19T00:27:14+03:00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