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
          <w:br/>
           кн. Е. П. Долгорукой
          <w:br/>
          <w:br/>
          Одиноко вырастала
          <w:br/>
           Елка стройная в лесу,-
          <w:br/>
           Холод смолоду узнала,
          <w:br/>
           Часто видела грозу.
          <w:br/>
           Но, покинув лес родимый,
          <w:br/>
           Елка бедная нашла
          <w:br/>
           Уголок гостеприимный,
          <w:br/>
           Новой жизнью зацвела.
          <w:br/>
           Вся огнями осветилась,
          <w:br/>
           В серебро вся убралась,
          <w:br/>
           Словно вновь она родилась,
          <w:br/>
           В лучший мир перенеслась.
          <w:br/>
           Дети нужды и печали!
          <w:br/>
           Точно елку, вас, сирот,
          <w:br/>
           Матерински приласкали
          <w:br/>
           И укрыли от невзгод.
          <w:br/>
           Обогрели, приютили,
          <w:br/>
           Свят и светел ваш приют,
          <w:br/>
           Здесь вас рано научили
          <w:br/>
           Полюбить добро и труд.
          <w:br/>
           И добра живое семя
          <w:br/>
           Не на камень упадет:
          <w:br/>
           Даст господь, оно во время
          <w:br/>
           Плод сторичный принесет.
          <w:br/>
           Начат сев во имя бога.
          <w:br/>
           Подрастайте, в добрый час!
          <w:br/>
           Жизни тесная дорога
          <w:br/>
           Пораздвинется для вас.
          <w:br/>
           Но невзгода ль вас застанет
          <w:br/>
           На пути, или порок
          <w:br/>
           Сети хитрые расставит —
          <w:br/>
           Детства помните урок.
          <w:br/>
           Для борьбы дана вам сила;
          <w:br/>
           Не родное по крови,
          <w:br/>
           Вам свет истины открыло
          <w:br/>
           Сердце, полное любви.
          <w:br/>
           И о нем воспоминанье
          <w:br/>
           Да хранит вас в дни тревог,
          <w:br/>
           В пору счастья и страданья,
          <w:br/>
           Как добра святой залог.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2022-04-22T14:06:49+03:00</dcterms:created>
  <dcterms:modified xsi:type="dcterms:W3CDTF">2022-04-22T14:06:49+03:00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