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мне подарят лодку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мне подарят лодку,
          <w:br/>
          Ялик,
          <w:br/>
          Гичку,
          <w:br/>
          Самоходку,
          <w:br/>
          Барку
          <w:br/>
          Или хоть байдарку,
          <w:br/>
          Как я буду рад подарку!
          <w:br/>
          Я согласен и на джонку,
          <w:br/>
          Катер,
          <w:br/>
          Яхту,
          <w:br/>
          Плоскодонку,
          <w:br/>
          На каяк,
          <w:br/>
          Каноэ,
          <w:br/>
          Ботик,
          <w:br/>
          В крайнем случае на плотик
          <w:br/>
          Буду рад
          <w:br/>
          Катамарану,
          <w:br/>
          Оморочке
          <w:br/>
          И сампану.
          <w:br/>
          Взял бы я охотно шлюпку
          <w:br/>
          Или даже душегубку.
          <w:br/>
          Лишь бы мне
          <w:br/>
          На вольной воле
          <w:br/>
          Плыть и плыть
          <w:br/>
          В своей гондоле,
          <w:br/>
          На вельботе,
          <w:br/>
          На пироге —
          <w:br/>
          Плыть без горя
          <w:br/>
          И тревоги,
          <w:br/>
          Лишь бы плыть и плыть часами:
          <w:br/>
          Все равно — под парусами,
          <w:br/>
          Иль с мотором,
          <w:br/>
          Иль на веслах
          <w:br/>
          В те края,
          <w:br/>
          Где нету взрослых!
          <w:br/>
          Повидаюсь с океаном,
          <w:br/>
          Потягаюсь с ураганом
          <w:br/>
          И вернусь обратно к маме —
          <w:br/>
          Прямо к чаю с пирогами.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2022-03-18T22:37:41+03:00</dcterms:created>
  <dcterms:modified xsi:type="dcterms:W3CDTF">2022-03-18T22:37:41+03:00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