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ценностей незыблемая скала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ценностей незыблемая ска́ла
          <w:br/>
          Над скучными ошибками веков.
          <w:br/>
          Неправильно наложена опала
          <w:br/>
          На автора возвышенных стихов.
          <w:br/>
          <w:br/>
          И вслед за тем, как жалкий Сумароков
          <w:br/>
          Пролепетал заученную роль,
          <w:br/>
          Как царский посох в скинии пророков,
          <w:br/>
          У нас цвела торжественная боль.
          <w:br/>
          <w:br/>
          Что делать вам в театре полуслова
          <w:br/>
          И полумаск, герои и цари?
          <w:br/>
          И для меня явленье Озерова
          <w:br/>
          Последний луч трагической зари.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2022-03-18T17:09:15+03:00</dcterms:created>
  <dcterms:modified xsi:type="dcterms:W3CDTF">2022-03-18T17:09:15+03:00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