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"Еще земли печален вид..."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земли печален вид,
          <w:br/>
          А воздух уж весною дышит,
          <w:br/>
          И мертвый в поле стебль колышет,
          <w:br/>
          И елей ветви шевелит.
          <w:br/>
          Еще природа не проснулась,
          <w:br/>
          Но сквозь редеющего сна
          <w:br/>
          Весну послышала она,
          <w:br/>
          И ей невольно улыбнулась...
          <w:br/>
          <w:br/>
          Душа, душа, спала и ты...
          <w:br/>
          Но что же вдруг тебя волнует,
          <w:br/>
          Твой сон ласкает и целует
          <w:br/>
          И золотит твои мечты?..
          <w:br/>
          Блестят и тают глыбы снега,
          <w:br/>
          Блестит лазурь, играет кровь...
          <w:br/>
          Или весенняя то нега?..
          <w:br/>
          Или то женская любовь?..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2021-11-11T09:06:55+03:00</dcterms:created>
  <dcterms:modified xsi:type="dcterms:W3CDTF">2021-11-11T09:06:55+03:00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