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Живая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Богатыри родные,
          <w:br/>
          В вас светят небеса,
          <w:br/>
          В вас водные, степные,
          <w:br/>
          Лесные голоса.
          <w:br/>
          Вы детство укачали,
          <w:br/>
          Как зимняя метель
          <w:br/>
          Качает в снежной дали
          <w:br/>
          Загрезившую ель.
          <w:br/>
          Вы в отрочестве жили
          <w:br/>
          Как отсвет вечных сил,
          <w:br/>
          Как стебель давней были,
          <w:br/>
          Который тьму пробил.
          <w:br/>
          Вы юность обвенчали
          <w:br/>
          С нарядною мечтой,
          <w:br/>
          С глубинностью печали,
          <w:br/>
          С улыбкой золотой.
          <w:br/>
          Когда мечта хотела
          <w:br/>
          Быть в яркой зыби дней,
          <w:br/>
          Вы поглядели смело,
          <w:br/>
          Жар-птицу дали ей.
          <w:br/>
          Когда в затон мечтанья
          <w:br/>
          Вошла, как тень, печаль,
          <w:br/>
          Вы сделали страданье
          <w:br/>
          Прозрачным, как хрусталь.
          <w:br/>
          Мгновенья потонули,
          <w:br/>
          Но, жезл подъявши свой,
          <w:br/>
          Вы молодость вернули,
          <w:br/>
          И смех, с водой живой.
          <w:br/>
          И где сошлись дороги,
          <w:br/>
          Ваш образ — как звезда.
          <w:br/>
          Богатыри, вы боги,
          <w:br/>
          Вам жить и жить 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2022-03-25T07:46:03+03:00</dcterms:created>
  <dcterms:modified xsi:type="dcterms:W3CDTF">2022-03-25T07:46:03+03:00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