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Жрице Луны I (По твоей улыбке сонной)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твоей улыбке сонной
          <w:br/>
          Лунный отблеск проскользнул.
          <w:br/>
          Властный, ласковый, влюбленный,
          <w:br/>
          Он тебе призыв шепнул.
          <w:br/>
          Над твоей улыбкой сонной
          <w:br/>
          Лунный луч проколдовал,
          <w:br/>
          Властный, ласковый, влюбленный,
          <w:br/>
          Он тебя поцеловал.
          <w:br/>
          И, заслыша зов заклятий,
          <w:br/>
          Как родные голоса, —
          <w:br/>
          Обратила ты к Гекате
          <w:br/>
          Тьмой зажженные глаза.
          <w:br/>
          Слыша смутный зов заклятий,
          <w:br/>
          Бледным светом залита,
          <w:br/>
          Обратила ты к Гекате
          <w:br/>
          Помертвелые уста.
          <w:br/>
          В жажде ласки, в жажде страсти
          <w:br/>
          Вся ты — тайна, вся ты — ложь.
          <w:br/>
          Ты у лунных сил во власти,
          <w:br/>
          Тело богу предаешь.
          <w:br/>
          В жажде ласки, в жажде страсти,
          <w:br/>
          Что тебя целую я!
          <w:br/>
          У Астарты ты во власти,
          <w:br/>
          Ты — ее, ты — не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2022-03-18T10:44:18+03:00</dcterms:created>
  <dcterms:modified xsi:type="dcterms:W3CDTF">2022-03-18T10:44:18+03:00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