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грех прощение дается в жизни 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грех прощение дается в жизни нам,
          <w:br/>
           Как мог бы ты, познать всевышнего прощенья,
          <w:br/>
           Когда бы ни когда, ни чем не согрешил?
          <w:br/>
           О, нет, греши, не бойся заблуждения,
          <w:br/>
           Чтоб ты когда-нибудь, прощенья заслужил.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2022-04-22T23:06:05+03:00</dcterms:created>
  <dcterms:modified xsi:type="dcterms:W3CDTF">2022-04-22T23:06:05+03:00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