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кустами шорох слышен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кустами шорох слышен.
          <w:br/>
          Вышел на берег сеньор.
          <w:br/>
          Губы Лизы краше вишен,
          <w:br/>
          Дня светлее Лизин взор.
          <w:br/>
          Поклонилась Лиза низко,
          <w:br/>
          И, потупившись, молчит,
          <w:br/>
          А сеньор подходит близко
          <w:br/>
          И пастушке говорит:
          <w:br/>
          — Вижу я, стоит здесь лодка.
          <w:br/>
          Ты умеешь ли гребсти?
          <w:br/>
          Можешь в лодочке, красотка,
          <w:br/>
          Ты меня перевезти?
          <w:br/>
          — С позволенья вашей чести,
          <w:br/>
          Я гребсти обучена. —
          <w:br/>
          И в ладью садятся вместе,
          <w:br/>
          Он к рулю, к веслу она.
          <w:br/>
          — Хорошо, скажу без лести.
          <w:br/>
          Как зовут тебя, мой свет?
          <w:br/>
          — С позволенья вашей чести,
          <w:br/>
          Имя мне — Елизабет. —
          <w:br/>
          — Имя славное, без лести.
          <w:br/>
          Кем же взято сердце в плен? —
          <w:br/>
          — С позволенья вашей чести,
          <w:br/>
          Милый мой — пастух Колен. —
          <w:br/>
          — Где же он? Ушёл к невесте?
          <w:br/>
          Знать, ему ты не нужна. —
          <w:br/>
          — Спозволенья вашей чести,
          <w:br/>
          Я — Коленова жена. —
          <w:br/>
          Стукнул он о дно ботфортом,
          <w:br/>
          Слышно звякание шпор.
          <w:br/>
          Наклонившися над бортом,
          <w:br/>
          Призадумался сеньор.
          <w:br/>
          — С позволенья вашей чести,
          <w:br/>
          Я осмелюся спросить,
          <w:br/>
          Мы причалим в этом месте,
          <w:br/>
          Или дальше надо плыть? —
          <w:br/>
          — Погулять с тобой приятно,
          <w:br/>
          Но уж вижу — ты верна,
          <w:br/>
          Так вези ж меня обратно,
          <w:br/>
          Ты, Коленова жена. —
          <w:br/>
          И, прощаяся, лобзает
          <w:br/>
          Лизу прямо в губы он,
          <w:br/>
          И, смеяся, опускает
          <w:br/>
          За ея корсаж дублон.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2022-03-19T09:29:51+03:00</dcterms:created>
  <dcterms:modified xsi:type="dcterms:W3CDTF">2022-03-19T09:29:51+03:00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