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склоне лет иссякнет жизнь моя
          <w:br/>
          И, погасив свечу, опять отправлюсь я
          <w:br/>
          В необозримый мир туманных превращений,
          <w:br/>
          Когда мильоны новых поколений
          <w:br/>
          Наполнят этот мир сверканием чудес
          <w:br/>
          И довершат строение природы,—
          <w:br/>
          Пускай мой бедный прах покроют эти воды,
          <w:br/>
          Пусть приютит меня зеленый этот лес.
          <w:br/>
          <w:br/>
          Я не умру, мой друг. Дыханием цветов
          <w:br/>
          Себя я в этом мире обнаружу.
          <w:br/>
          Многовековый дуб мою живую душу
          <w:br/>
          Корнями обовьет, печален и суров.
          <w:br/>
          В его больших листах я дам приют уму,
          <w:br/>
          Я с помощью ветвей свои взлелею мысли,
          <w:br/>
          Чтоб над тобой они из тьмы лесов повисли
          <w:br/>
          И ты причастен был к сознанью моему.
          <w:br/>
          <w:br/>
          Над головой твоей, далекий правнук мой,
          <w:br/>
          Я в небо пролечу, как медленная птица,
          <w:br/>
          Я вспыхну над тобой, как бледная зарница,
          <w:br/>
          Как летний дождь прольюсь, сверкая над травой.
          <w:br/>
          <w:br/>
          Нет в мире ничего прекрасней бытия.
          <w:br/>
          Безмолвный мрак могил — томление пустое.
          <w:br/>
          Я жизнь мою прожил, я не видал покоя:
          <w:br/>
          Покоя в мире нет. Повсюду жизнь и я.
          <w:br/>
          <w:br/>
          Не я родился в мир, когда из колыбели
          <w:br/>
          Глаза мои впервые в мир глядели,—
          <w:br/>
          Я на земле моей впервые мыслить стал,
          <w:br/>
          Когда почуял жизнь безжизненный кристалл,
          <w:br/>
          Когда впервые капля дождевая
          <w:br/>
          Упала на него, в лучах изнемогая.
          <w:br/>
          <w:br/>
          О, я недаром в этом мире жил!
          <w:br/>
          И сладко мне стремиться из потемок,
          <w:br/>
          Чтоб, взяв меня в ладонь, ты, дальний мой потомок,
          <w:br/>
          Доделал то, что я не довершил.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2021-11-11T04:28:39+03:00</dcterms:created>
  <dcterms:modified xsi:type="dcterms:W3CDTF">2021-11-11T04:28:39+03:00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