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Заздравный кубок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Кубок янтарный
          <w:br/>
          Полон давно,
          <w:br/>
          Пеной угарной
          <w:br/>
          Блещет вино.
          <w:br/>
          Света дороже
          <w:br/>
          Сердцу оно;
          <w:br/>
          Но за кого же
          <w:br/>
          Выпью вино?
          <w:br/>
          <w:br/>
          Здравие славы
          <w:br/>
          Выпью ли я?
          <w:br/>
          Бранной забавы
          <w:br/>
          Мы не друзья!
          <w:br/>
          Это веселье
          <w:br/>
          Не веселит,
          <w:br/>
          Дружбы похмелье
          <w:br/>
          Грома бежит.
          <w:br/>
          <w:br/>
          Жители неба,
          <w:br/>
          Феба жрецы!
          <w:br/>
          Здравие Феба
          <w:br/>
          Пейте, певцы!
          <w:br/>
          Резвой камены
          <w:br/>
          Ласки — беда;
          <w:br/>
          Ток Иппокрены
          <w:br/>
          Просто вода.
          <w:br/>
          <w:br/>
          Пейте за радость
          <w:br/>
          Юной любви —
          <w:br/>
          Скроется младость,
          <w:br/>
          Дети мои...
          <w:br/>
          Кубок янтарный
          <w:br/>
          Полон давно.
          <w:br/>
          Я — благодарный —
          <w:br/>
          Пью за вино.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2021-11-10T17:39:03+03:00</dcterms:created>
  <dcterms:modified xsi:type="dcterms:W3CDTF">2021-11-10T17:39:03+03:00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