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Зайцевскому, поэту-моряру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Счастливый Зайцевский, поэт и герой!
          <w:br/>
           Позволь хлебопашцу-гусару
          <w:br/>
           Пожать тебе руку солдатской рукой
          <w:br/>
           И в честь тебе высушить чару.
          <w:br/>
           О, сколько ты славы готовишь России,
          <w:br/>
           Дитя удалое свободной стихии!
          <w:br/>
          <w:br/>
          Лавр первый из длани камены младой
          <w:br/>
           Ты взял на парнасских вершинах;
          <w:br/>
           Ты, собственной кровью омытый, другой
          <w:br/>
           Сорвал на гремящих твердынях;
          <w:br/>
           И к третьему, с лаской вдали колыхая,
          <w:br/>
           Тебя призывает пучина морская.
          <w:br/>
          <w:br/>
          Мужайся!- Казарский, живой Леонид,
          <w:br/>
           Ждет друга на новый пир славы…
          <w:br/>
           О, будьте вы оба отечества щит,
          <w:br/>
           Перун вековечной державы!
          <w:br/>
           И гимны победы с ладей окриленных
          <w:br/>
           Пусть искрами брызнут от струн вдохновенных!
          <w:br/>
          <w:br/>
          Давно ль под мечами, в пылу батарей
          <w:br/>
           И я попирал дол кровавый,
          <w:br/>
           И я в сонме храбрых, у шумных огней,
          <w:br/>
           Наш стан оглашал песнью славы?..
          <w:br/>
           Давно ль… Но забвеньем судьба меня губит,
          <w:br/>
           И лира немеет, и сабля не рубит.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2022-04-22T06:02:34+03:00</dcterms:created>
  <dcterms:modified xsi:type="dcterms:W3CDTF">2022-04-22T06:02:34+03:00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