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Зарево мгновений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закатном зареве мгновений, твоих или моих,
          <w:br/>
          Я вижу, как сгорает гений, как возникает стих,
          <w:br/>
          В закатном зареве мгновений докучный шум затих.
          <w:br/>
          Воспламененное Светило ушло за грань морей,
          <w:br/>
          И в тучах краски доживают всей роскошью своей,
          <w:br/>
          Чего в них больше — аметистов, рубинов, янтарей?
          <w:br/>
          К чему свой взор случайно склонишь, то даст тебе ответ,
          <w:br/>
          В одном увидишь пламя счастья, в другом услышишь «Нет».
          <w:br/>
          Но все, на что свой взгляд уронишь, восхвалит поздний свет.
          <w:br/>
          Прозрачность, нежность, и чрезмерность, все слито в забытьи,
          <w:br/>
          В последний раз мы их коснемся в предсмертном бытии,
          <w:br/>
          И мы поймем, что эти краски — твои или мои
          <w:br/>
          И мы поймем, как полнозвучно поет волна морей,
          <w:br/>
          Когда дневное отшумело, и Ночь, во сне, бодрей,
          <w:br/>
          И все ночное, незаметно, идет скорей, скорей.
          <w:br/>
          Вот, все воздушней аметисты, рубины, янтари,
          <w:br/>
          Все, что во внешнем — еле слышно, все ярко — что внутри,
          <w:br/>
          Мгновенье пышного Заката — последнее — гори!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2022-03-25T10:22:15+03:00</dcterms:created>
  <dcterms:modified xsi:type="dcterms:W3CDTF">2022-03-25T10:22:15+03:00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