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малиновые полосы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малиновые полосы
          <w:br/>
          Разбрасывает на снегу,
          <w:br/>
          А я пою нежнейшим голосом
          <w:br/>
          Любезной девушки судьбу.
          <w:br/>
          <w:br/>
          О том, как редкостным растением
          <w:br/>
          Цвела в светлейшей из теплиц:
          <w:br/>
          В высокосветском заведении
          <w:br/>
          Для благороднейших девиц.
          <w:br/>
          <w:br/>
          Как белым личиком в передничек
          <w:br/>
          Ныряла от словца «жених»;
          <w:br/>
          И как перед самим Наследником
          <w:br/>
          На выпуске читала стих,
          <w:br/>
          <w:br/>
          И как чужих сирот-проказников
          <w:br/>
          Водила в храм и на бульвар,
          <w:br/>
          И как потом домой на праздники
          <w:br/>
          Приехал первенец-гусар.
          <w:br/>
          <w:br/>
          Гусар! — Еще не кончив с куклами,
          <w:br/>
          — Ах! — в люльке мы гусара ждем!
          <w:br/>
          О, дом вверх дном! Букварь — вниз буквами!
          <w:br/>
          Давайте дух переведем!
          <w:br/>
          <w:br/>
          Посмотрим, как невинно-розовый
          <w:br/>
          Цветок сажает на фаянс.
          <w:br/>
          Проверим три старинных козыря:
          <w:br/>
          Пасьянс — романс — и контраданс.
          <w:br/>
          <w:br/>
          Во всей девчонке — ни кровиночки…
          <w:br/>
          Вся, как косыночка, бела.
          <w:br/>
          Махнула белою косыночкой,
          <w:br/>
          Султаном помахал с седла.
          <w:br/>
          <w:br/>
          И как потом к старухе чопорной
          <w:br/>
          Свалилась под ноги, как сноп,
          <w:br/>
          И как сам граф, ногами топая,
          <w:br/>
          Ее с крыльца спустил в сугроб…
          <w:br/>
          <w:br/>
          И как потом со свертком капельным
          <w:br/>
          — Отцу ненадобным дитём! —
          <w:br/>
          В царевом доме Воспитательном
          <w:br/>
          Прощалася… И как — потом —
          <w:br/>
          <w:br/>
          Предавши розовое личико
          <w:br/>
          Пустоголовым мотылькам,
          <w:br/>
          Служило бедное девичество
          <w:br/>
          Его Величества полкам…
          <w:br/>
          <w:br/>
          И как художникам-безбожникам
          <w:br/>
          В долг одолжала красоту,
          <w:br/>
          И как потом с вором-острожником
          <w:br/>
          Толк заводила на мосту…
          <w:br/>
          <w:br/>
          И как рыбак на дальнем взмории
          <w:br/>
          Нашел двух туфелек следы…
          <w:br/>
          Вот вам старинная история,
          <w:br/>
          А мне за песню — две слезы.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2022-03-20T01:35:10+03:00</dcterms:created>
  <dcterms:modified xsi:type="dcterms:W3CDTF">2022-03-20T01:35:10+03:00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