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 средь звезд горит и мечется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Звезда средь звезд горит и мечется.
          <w:br/>
           Но эта весть — метеорит —
          <w:br/>
           О том, что возраст человечества —
          <w:br/>
           Великолепнейший зенит.
          <w:br/>
          <w:br/>
          О, колыбель святая, Индия,
          <w:br/>
           Младенца стариковский лик,
          <w:br/>
           И первый тиск большого имени
          <w:br/>
           На глиняной груди земли.
          <w:br/>
          <w:br/>
          Уж отрок мчится на ристалище,
          <w:br/>
           Срывая плеск и дев и флейт.
          <w:br/>
           Уж нежный юноша печалится.
          <w:br/>
           Лобзая неба павший шлейф.
          <w:br/>
          <w:br/>
          Но вот он — час великой зрелости!
          <w:br/>
           И, раскаленное бедой,
          <w:br/>
           Земное сердце загорелося
          <w:br/>
           Еще не виданной звездой.
          <w:br/>
          <w:br/>
          И то, во что мы только верили,
          <w:br/>
           Из косной толщи проросло —
          <w:br/>
           Золотолиственное дерево,
          <w:br/>
           Непогрешимое Число.
          <w:br/>
          <w:br/>
          Полуденное человечество!
          <w:br/>
           Любовь — высокий поводырь!
          <w:br/>
           И в синеве небесных глетчеров
          <w:br/>
           Блеск еретической звезды!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2022-04-21T16:30:13+03:00</dcterms:created>
  <dcterms:modified xsi:type="dcterms:W3CDTF">2022-04-21T16:30:13+03:00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