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Зверь в укротителе не должен чуять мясо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Зверь в укротителе не должен чуять мясо.
          <w:br/>
          Могучий лев испытывает страх
          <w:br/>
          Перед неведомым, когда живою массой
          <w:br/>
          У дрессировщика лежит он на плечах.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2022-03-20T13:08:23+03:00</dcterms:created>
  <dcterms:modified xsi:type="dcterms:W3CDTF">2022-03-20T13:08:23+03:00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