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Глыбу кварца разбили молотом,
          <w:br/>
           И, веселым огнем горя,
          <w:br/>
           Заблестели крупинки золота
          <w:br/>
           В свете тусклого фонаря.
          <w:br/>
          <w:br/>
          И вокруг собрались откатчики:
          <w:br/>
           Редкий случай, чтоб так, в руде!
          <w:br/>
           И от ламп заплясали зайчики,
          <w:br/>
           Отражаясь в черной воде…
          <w:br/>
          <w:br/>
          Мы стояли вокруг.
          <w:br/>
           Курили,
          <w:br/>
           Прислонившись к мокрой стене,
          <w:br/>
           И мечтательно говорили
          <w:br/>
           Не о золоте — о весне.
          <w:br/>
          <w:br/>
          И о том, что скоро, наверно,
          <w:br/>
           На заливе вспотеет лед
          <w:br/>
           И, снега огласив сиреной,
          <w:br/>
           Наконец придет пароход…
          <w:br/>
          <w:br/>
          Покурили еще немного,
          <w:br/>
           Золотинки в кисет смели
          <w:br/>
           И опять — по своим дорогам,
          <w:br/>
           К вагонеткам своим пошли.
          <w:br/>
          <w:br/>
          Что нам золото? В дни тяжелые
          <w:br/>
           Я от жадности злой не слеп.
          <w:br/>
           Самородки большие, желтые
          <w:br/>
           Отдавал за табак и хлеб.
          <w:br/>
          <w:br/>
          Не о золоте были мысли…
          <w:br/>
           В ночь таежную у костра
          <w:br/>
           Есть над чем поразмыслить в жизни,
          <w:br/>
           Кроме
          <w:br/>
           Золота-серебра.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2022-04-21T11:52:52+03:00</dcterms:created>
  <dcterms:modified xsi:type="dcterms:W3CDTF">2022-04-21T11:52:52+03:00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