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что тому костер остылый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что тому костер остылый,
          <w:br/>
          Кому разлука — ремесло!
          <w:br/>
          Одной волною накатило,
          <w:br/>
          Другой волною унесло.
          <w:br/>
          <w:br/>
          Ужели в раболепном гневе
          <w:br/>
          За милым поползу ползком —
          <w:br/>
          Я, выношенная во чреве
          <w:br/>
          Не материнском, а морском!
          <w:br/>
          <w:br/>
          Кусай себе, дружочек родный,
          <w:br/>
          Как яблоко — весь шар земной!
          <w:br/>
          Беседуя с пучиной водной,
          <w:br/>
          Ты все ж беседуешь со мной.
          <w:br/>
          <w:br/>
          Подобно земнородной деве,
          <w:br/>
          Не скрестит две руки крестом —
          <w:br/>
          Дщерь, выношенная во чреве
          <w:br/>
          Не материнском, а морском!
          <w:br/>
          <w:br/>
          Нет, наши девушки не плачут,
          <w:br/>
          Не пишут и не ждут вестей!
          <w:br/>
          Нет, снова я пущусь рыбачить
          <w:br/>
          Без невода и без сетей!
          <w:br/>
          <w:br/>
          Какая власть в моем напеве, —
          <w:br/>
          Одна не ведаю о том, —
          <w:br/>
          Я, выношенная во чреве
          <w:br/>
          Не материнском, а морском.
          <w:br/>
          <w:br/>
          Такое уж мое именье:
          <w:br/>
          Весь век дарю — не издарю!
          <w:br/>
          Зато прибрежные каменья
          <w:br/>
          Дробя, — свою же грудь дроблю!
          <w:br/>
          <w:br/>
          Подобно пленной королеве,
          <w:br/>
          Что молвлю на суду простом —
          <w:br/>
          Я, выношенная во чреве
          <w:br/>
          Не материнском, а морском.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2022-03-20T01:57:15+03:00</dcterms:created>
  <dcterms:modified xsi:type="dcterms:W3CDTF">2022-03-20T01:57:15+03:00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