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цветной пушистой байки
          <w:br/>
           Малышам игрушки шьём —
          <w:br/>
           Куклы, мячики и зайки.
          <w:br/>
           Их всё больше с каждым днём.
          <w:br/>
           Здесь игрушек целый угол:
          <w:br/>
           Белый выводок зайчат,
          <w:br/>
           И косички толстых кукол
          <w:br/>
           Кверху бантами торчат….
          <w:br/>
           Вот тигрёнок полосатый.
          <w:br/>
           У тигрёнка добрый вид,
          <w:br/>
           Потому что только ватой
          <w:br/>
           У него живот набит…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2022-04-21T14:47:40+03:00</dcterms:created>
  <dcterms:modified xsi:type="dcterms:W3CDTF">2022-04-21T14:47:40+03:00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