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Игры и шалости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кажется, со мной играет кто-то.
          <w:br/>
          Мне кажется, я догадалась - кто,
          <w:br/>
          когда опять усмешливо и тонко
          <w:br/>
          мороз и солнце глянули в окно.
          <w:br/>
          <w:br/>
          Что мы добавим к солнцу и морозу?
          <w:br/>
          Не то, не то! Не блеск, не лёд над ним.
          <w:br/>
          Я жду! Отдай обещанную розу!
          <w:br/>
          И роза дня летит к ногам моим.
          <w:br/>
          <w:br/>
          Во всём ловлю таинственные знаки,
          <w:br/>
          то след примечу, то заслышу речь.
          <w:br/>
          А вот и лошадь запрягают в санки.
          <w:br/>
          Коль ты велел - как можно не запречь?
          <w:br/>
          <w:br/>
          Верней - коня. Он масти дня и снега.
          <w:br/>
          Не всё ль равно! Ты знаешь сам, когда:
          <w:br/>
          в чудесный день!- для усиленья бега
          <w:br/>
          ту, что впрягли, ты обратил в коня.
          <w:br/>
          <w:br/>
          Влетаем в синеву и полыханье.
          <w:br/>
          Перед лицом - мах мощной седины.
          <w:br/>
          Но где же ты, что вот - твое дыханье?
          <w:br/>
          В какой союз мы тайный сведены?
          <w:br/>
          <w:br/>
          Как ты учил - так и темнеет зелень.
          <w:br/>
          Как ты жалел - так и поют в избе.
          <w:br/>
          Весь этот день, твоим родным издельем,
          <w:br/>
          хоть отдан мне,- принадлежит Тебе.
          <w:br/>
          <w:br/>
          А ночью - под угрюмо-голубою,
          <w:br/>
          под собственной твоей полулуной -
          <w:br/>
          как я глупа, что плачу над тобою,
          <w:br/>
          настолько сущим, чтоб шалить со мной.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2021-11-11T05:10:28+03:00</dcterms:created>
  <dcterms:modified xsi:type="dcterms:W3CDTF">2021-11-11T05:10:28+03:00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