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Идет Твой день на мягких лапах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Вячеславу Иванову </em>
          <w:br/>
          <w:br/>
          Идет Твой день на мягких лапах,
          <w:br/>
           Но я не ведаю, смеюсь.
          <w:br/>
           Как тихий звук, как странный запах,
          <w:br/>
           Вокруг меня витает жуть.
          <w:br/>
          <w:br/>
          О, мстительница! Долго, долго
          <w:br/>
           Ты ждешь наивно и молчишь.
          <w:br/>
           Так спит в снегу капкан для волка
          <w:br/>
           И тихо вьется сеть для рыб.
          <w:br/>
          <w:br/>
          Поет зима. как соловей,
          <w:br/>
           Как канарейка, свищет вьюга.
          <w:br/>
           Луна восходит, а правей
          <w:br/>
           Медведица подходит с юга
          <w:br/>
          <w:br/>
          И сытый мир счастливый Твой
          <w:br/>
           Не знает, что уже натянут
          <w:br/>
           Прозрачный лук над головой,
          <w:br/>
           Где волосы еще не вянут.
          <w:br/>
          <w:br/>
          Иль, может быть, через эфир,
          <w:br/>
           Как песня быстрая о смерти,
          <w:br/>
           Уже стрела кривую чертит
          <w:br/>
           По кругу, где стоит цифирь.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2022-04-21T23:54:28+03:00</dcterms:created>
  <dcterms:modified xsi:type="dcterms:W3CDTF">2022-04-21T23:54:28+03:00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