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 в смятеньи чрезвычайном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 в смятеньи чрезвычайном,
          <w:br/>
          И, созерцая даль мою,
          <w:br/>
          Я в неожиданном, в случайном
          <w:br/>
          Свои порывы узнаю.
          <w:br/>
          Я снова слит с моей природой,
          <w:br/>
          Хотя доселе не решил,
          <w:br/>
          Стремлюсь ли я своей свободой,
          <w:br/>
          Или игрой мне чуждых сил.
          <w:br/>
          Но что за гранью жизни краткой
          <w:br/>
          Меня ни встретит, — жизнь моя
          <w:br/>
          Горит одной молитвой сладкой,
          <w:br/>
          Одним дыханьем бытия.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2022-03-21T22:01:58+03:00</dcterms:created>
  <dcterms:modified xsi:type="dcterms:W3CDTF">2022-03-21T22:01:58+03:00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