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окон корочкой несет поджаристой..."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окон корочкой несет поджаристой.
          <w:br/>
          За занавесками — мельканье рук.
          <w:br/>
          Здесь остановки нет, а мне — пожалуйста:
          <w:br/>
          шофер в автобусе — мой лучший друг.
          <w:br/>
          <w:br/>
          А кони в сумерках колышут гривами.
          <w:br/>
          Автобус новенький, спеши, спеши!
          <w:br/>
          Ах, Надя, Наденька, мне б за двугривенный
          <w:br/>
          в любую сторону твоей души.
          <w:br/>
          <w:br/>
          Я знаю, вечером ты в платье шелковом
          <w:br/>
          пойдешь по улице гулять с другим...
          <w:br/>
          Ах, Надя, брось коней кнутом нащелкивать,
          <w:br/>
          попридержи-ка их, поговорим!
          <w:br/>
          <w:br/>
          Она в спецовочке, в такой промасленной,
          <w:br/>
          берет немыслимый такой на ней...
          <w:br/>
          Ах Надя, Наденька, мы были б счастливы...
          <w:br/>
          Куда же гонишь ты своих коней!
          <w:br/>
          <w:br/>
          Но кони в сумерках колышут гривами.
          <w:br/>
          Автобус новенький спешит-спешит.
          <w:br/>
          Ах, Надя, Наденька, мне б за двугривенный
          <w:br/>
          в любую сторону твоей души!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2021-11-10T10:20:44+03:00</dcterms:created>
  <dcterms:modified xsi:type="dcterms:W3CDTF">2021-11-10T10:20:44+03:00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