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слез, дистиллированных зрачком,
          <w:br/>
          гортань мне омывающих, наружу
          <w:br/>
          не пущенных и там, под мозжечком,
          <w:br/>
          образовавших ледяную лужу,
          <w:br/>
          из ночи, перепачканной трубой,
          <w:br/>
          превосходящей мужеский капризнак,
          <w:br/>
          из крови, столь испорченной тобой,
          <w:br/>
          - и тем верней - я создаю твой призрак,
          <w:br/>
          и мне, как псу, не оторвать глаза
          <w:br/>
          от перекрестка, где многоголосо
          <w:br/>
          остервенело лают тормоза,
          <w:br/>
          когда в толпу сбиваются колеса
          <w:br/>
          троллейбусов, когда на красный свет
          <w:br/>
          бежит твой призрак, страх перед которым
          <w:br/>
          присущ скорее глохнущим моторам,
          <w:br/>
          чем шоферам. И если это бред,
          <w:br/>
          ночной мой бред, тогда - сожми виски.
          <w:br/>
          Но тяжкий бред ночной непрерываем
          <w:br/>
          будильником, грохочущим трамваем,
          <w:br/>
          огромный город рвущим на куски,
          <w:br/>
          как белый лист, где сказано "прощай".
          <w:br/>
          Но уничтожив адрес на конверте,
          <w:br/>
          ты входишь в дом, чьи комнаты лишай
          <w:br/>
          забвения стрижет, и мысль о смерти
          <w:br/>
          приюта ищет в меркнущем уме
          <w:br/>
          на ощупь, как случайный обитатель
          <w:br/>
          чужой квартиры пальцами во тьме
          <w:br/>
          по стенам шарит в страхе выключатель.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2021-11-10T10:30:30+03:00</dcterms:created>
  <dcterms:modified xsi:type="dcterms:W3CDTF">2021-11-10T10:30:30+03:00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