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Сегодня! сегодня! как странно! как странно!
          <w:br/>
          Приникнув к окошку, смотрю я во мглу.
          <w:br/>
          Тяжелые капли текут по стеклу,
          <w:br/>
          Мерцания в лужах, дождливо, туманно.
          <w:br/>
          <w:br/>
          Сегодня! сегодня! одни и вдвоем!
          <w:br/>
          Притворно стыдливо прикроются глазки,
          <w:br/>
          И я расстегну голубые подвязки,
          <w:br/>
          И мы, не смущенные, руки сплетем!
          <w:br/>
          <w:br/>
          Мы счастливы будем, мы будем безумны!
          <w:br/>
          Свободные, сильные, юные, — мы!..
          <w:br/>
          Деревья бульвара кивают из тьмы,
          <w:br/>
          Пролетки по камням грохочут бесшумно.
          <w:br/>
          <w:br/>
          О, милый мой мир: вот Бодлер, вот Верлен,
          <w:br/>
          Вот Тютчев, — любимые, верные книги!
          <w:br/>
          Меняю я вас на блаженные миги…
          <w:br/>
          О, вы мне простите коварство измен!
          <w:br/>
          <w:br/>
          Прощайте! прощайте! Сквозь дождь, сквозь ненастье,
          <w:br/>
          Пойду, побегу, как безумец, как вор,
          <w:br/>
          И в лужах мелькнет мой потупленный взор:
          <w:br/>
          «Угрюмый и тусклый» огонь сладострастья!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2022-03-19T10:34:33+03:00</dcterms:created>
  <dcterms:modified xsi:type="dcterms:W3CDTF">2022-03-19T10:34:33+03:00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