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Изнемогающая вялость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Изнемогающая вялость,
          <w:br/>
          За что-то мстящая тоска, —
          <w:br/>
          В долинах — бледная усталость,
          <w:br/>
          На небе — злые облака.
          <w:br/>
          Не видно счастья голубого, —
          <w:br/>
          Его затмили злые сны.
          <w:br/>
          Лучи светила золотого
          <w:br/>
          Седой тоской поглощены.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2022-03-21T22:02:19+03:00</dcterms:created>
  <dcterms:modified xsi:type="dcterms:W3CDTF">2022-03-21T22:02:19+03:00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