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Императрице Марии Александровне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солнцу Юга уступаем вас:
          <w:br/>
          Оно одно – должны сознаться мы –
          <w:br/>
          Теплее нашего вас любит, –
          <w:br/>
          А все-таки, хотя здесь царство и зимы,
          <w:br/>
          Мы ни с какими бы странами
          <w:br/>
          Здешних мест не променяли.
          <w:br/>
          Здесь сердце ваше остается с нами.
          <w:br/>
          Ступайте ж, уезжайте с богом,
          <w:br/>
          Но сердце ваше нам залогом,
          <w:br/>
          Что скоро вы вернетесь к нам.
          <w:br/>
          И пусть в отъезда час со всех сторон,
          <w:br/>
          И даже с бедного одра страданья,
          <w:br/>
          Мольбы, благие пожеланья
          <w:br/>
          За вами понесутся вслед –
          <w:br/>
          Всех русских душ торжественный привет.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2021-11-10T16:57:22+03:00</dcterms:created>
  <dcterms:modified xsi:type="dcterms:W3CDTF">2021-11-10T16:57:22+03:00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