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Мерцает по стене заката отблеск рдяный,
          <w:br/>
           Как уголь искряся на раме золотой…
          <w:br/>
           Мне дорог этот час. Соседка за стеной
          <w:br/>
           Садится в сумерки порой за фортепьяно,
          <w:br/>
           И я слежу за ней внимательной мечтой.
          <w:br/>
           В фантазии ее любимая есть дума:
          <w:br/>
           Долина, сельского исполненная шума,
          <w:br/>
           Пастушеский рожок… домой стада идут…
          <w:br/>
           Утихли… разошлись… земные звуки мрут
          <w:br/>
           То в беглом говоре, то в песне одинокой,—
          <w:br/>
           И в плавном шествии гармонии широкой
          <w:br/>
           Я ночи, сыплющей звездами, слышу ход…
          <w:br/>
           Всё днем незримое таинственно встает
          <w:br/>
           В сияньи месяца, при запахе фиалок,
          <w:br/>
           В волшебных образах каких-то чудных грез —
          <w:br/>
           То фей порхающих, то плещущих русалок
          <w:br/>
           Вкруг остановленных на мельнице колес…
          <w:br/>
          <w:br/>
          Но вот торжественной гармонии разливы
          <w:br/>
           Сливаются в одну мелодию, и в ней
          <w:br/>
           Мне сердца слышатся горячие порывы,
          <w:br/>
           И звуки говорят страстям души моей.
          <w:br/>
           Crescendo… Вот мольбы, борьба и шепот страстный,
          <w:br/>
           Вот крик пронзительный и — ряд аккордов ясный,
          <w:br/>
           И всё сливается, как сладкий говор струй,
          <w:br/>
           В один томительный и долгий поцелуй.
          <w:br/>
          <w:br/>
          Но замиравшие опять яснеют звуки…
          <w:br/>
           И в песни страстные вторгается струей
          <w:br/>
           Один тоскливый звук, молящий, полный муки…
          <w:br/>
           Растет он, всё растет и льется уж рекой…
          <w:br/>
           Уж сладкий гимн любви в одном воспоминанье
          <w:br/>
           Далёко трелится… но каменной стопой
          <w:br/>
           Неумолимое идет, идет страданье,
          <w:br/>
           И каждый шаг его грохочет надо мной…
          <w:br/>
           Один какой-то вопль в пустыне беспредельной
          <w:br/>
           Звучит, зовет к себе… Увы! надежды нет!..
          <w:br/>
           Он ноет… И среди громов ему в ответ
          <w:br/>
           Лишь жалобный напев пробился колыбельной…
          <w:br/>
          <w:br/>
          Пустая комната… убогая постель…
          <w:br/>
           Рыдающая мать лежит, полуживая,
          <w:br/>
           И бледною рукой качает колыбель,
          <w:br/>
           И «баюшки-баю» поет, изнемогая…
          <w:br/>
           А вкруг гроза и ночь… Вдали под этот вой
          <w:br/>
           То колокол во тьме гудит и призывает,
          <w:br/>
           То, бурей вырванный, из мрака залетает
          <w:br/>
           Вакхический напев и танец удалой…
          <w:br/>
           Несется оргия, кружася в вальсе диком,
          <w:br/>
           И вот страдалица ему отозвалась
          <w:br/>
           Внезапно бешеным и судорожным криком
          <w:br/>
           И в пляску кинулась, безумно веселясь…
          <w:br/>
          <w:br/>
          Порой сквозь буйный вальс звучит чуть слышным эхом,
          <w:br/>
           Как вопль утопшего, потерянный в волнах,
          <w:br/>
           И «баюшки-баю», и песнь о лучших днях,
          <w:br/>
           Но тонет эта песнь под кликами и смехом
          <w:br/>
           В раскате ярких гамм, где каждая струна
          <w:br/>
           Как веселящийся хохочет сатана,—
          <w:br/>
           И только колокол в пустыне бесконечной
          <w:br/>
           Гудит над падшею глаголом кары вечной…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2022-04-21T22:51:15+03:00</dcterms:created>
  <dcterms:modified xsi:type="dcterms:W3CDTF">2022-04-21T22:51:15+03:00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