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Искатель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(Из дневника современника)
          <w:br/>
          <w:br/>
          С горя я пошел к врачу.
          <w:br/>
          Врач пенсне напялил на нос:
          <w:br/>
          "Нервность. Слабость. Очень рано-с.
          <w:br/>
          Ну-с, так я вам закачу
          <w:br/>
          Гунияди-Янос".
          <w:br/>
          <w:br/>
          Кровь ударила в виски:
          <w:br/>
          Гунияди?! От вопросов,
          <w:br/>
          От безверья, от тоски?!
          <w:br/>
          Врач сказал: "Я не философ.
          <w:br/>
          До свиданья".
          <w:br/>
          <w:br/>
          Я к философу пришел:
          <w:br/>
          "Есть ли цель? Иль книги - ширмы?
          <w:br/>
          Правда "школ" - ведь правда фирмы?
          <w:br/>
          Я живу, как темный вол.
          <w:br/>
          Объясните!"
          <w:br/>
          <w:br/>
          Заходил цветной халат
          <w:br/>
          Парой егеревских нижних:
          <w:br/>
          "Здесь бессилен сам Сократ!
          <w:br/>
          Вы - профан. Ищите ближних".
          <w:br/>
          - "Очень рад".
          <w:br/>
          <w:br/>
          В переулке я поймал
          <w:br/>
          Человека с ясным взглядом.
          <w:br/>
          Я пошел тихонько рядом:
          <w:br/>
          "Здравствуй,  ближний..." - "Вы "ахал!"
          <w:br/>
          - "Извините..."
          <w:br/>
          <w:br/>
          Я пришел домой в чаду,
          <w:br/>
          Переполненный раздумьем.
          <w:br/>
          Мысль играла в чехарду
          <w:br/>
          То с насмешкой, то с безумьем.
          <w:br/>
          Пропаду!
          <w:br/>
          <w:br/>
          Тихо входит няня в дверь.
          <w:br/>
          Вот еще один философ:
          <w:br/>
          "Что сидишь, как дикий зверь?
          <w:br/>
          Плюнь, да веруй - без вопросов.:
          <w:br/>
          - "В Гунияди?"
          <w:br/>
          <w:br/>
          - "Гу-ни-я-ди? Кто такой?
          <w:br/>
          Не немецкий ли святой?
          <w:br/>
          Для спасения души -
          <w:br/>
          Все святые хороши..."
          <w:br/>
          Вышла.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2021-11-11T02:23:59+03:00</dcterms:created>
  <dcterms:modified xsi:type="dcterms:W3CDTF">2021-11-11T02:23:59+03:00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