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Испанская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как долго, долго едем!
          <w:br/>
           Как трудна в горах дорога!
          <w:br/>
           Чуть видны вдали хребты туманной Сьерры.
          <w:br/>
           Ах, как тихо, тихо в мире!
          <w:br/>
           Лишь порою из-под мула,
          <w:br/>
           Прошумев, сорвётся в бездну камень серый.
          <w:br/>
          <w:br/>
          Тишина. Лишь только песню
          <w:br/>
           О любви поёт погонщик,
          <w:br/>
           Только песню о любви поёт погонщик,
          <w:br/>
           Да порой встряхнётся мул,
          <w:br/>
           И колокольчики на нём,
          <w:br/>
           И колокольчики на нём забьются звонче.
          <w:br/>
          <w:br/>
          Ну скорей, скорей, мой мул!
          <w:br/>
           Я вижу, ты совсем заснул:
          <w:br/>
           Ну поспешим — застанем дома дорогую…
          <w:br/>
           Ты напьёшься из ручья,
          <w:br/>
           А я мешок сорву с плеча
          <w:br/>
           И потреплю тебя и в морду поцелую.
          <w:br/>
          <w:br/>
          Ах, как долго, долго едем!
          <w:br/>
           Как трудна в горах дорога!
          <w:br/>
           Чуть видны вдали хребты туманной Сьерры…
          <w:br/>
           Ах, как тихо, тихо в мире!
          <w:br/>
           Лишь порою из-под мула,
          <w:br/>
           Прошумев, сорвётся в бездну камень серый.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2022-04-22T13:40:51+03:00</dcterms:created>
  <dcterms:modified xsi:type="dcterms:W3CDTF">2022-04-22T13:40:51+03:00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